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29CD" w14:textId="02E5A7D5" w:rsidR="003705B0" w:rsidRPr="00520265" w:rsidRDefault="003705B0" w:rsidP="00DF0A93">
      <w:pPr>
        <w:spacing w:line="340" w:lineRule="exact"/>
        <w:jc w:val="right"/>
        <w:rPr>
          <w:szCs w:val="20"/>
        </w:rPr>
      </w:pPr>
      <w:r w:rsidRPr="00520265">
        <w:rPr>
          <w:rFonts w:hint="eastAsia"/>
          <w:szCs w:val="20"/>
        </w:rPr>
        <w:t>20</w:t>
      </w:r>
      <w:r w:rsidR="000E23CF" w:rsidRPr="00520265">
        <w:rPr>
          <w:szCs w:val="20"/>
        </w:rPr>
        <w:t>2</w:t>
      </w:r>
      <w:r w:rsidR="00764380" w:rsidRPr="00764380">
        <w:rPr>
          <w:szCs w:val="20"/>
        </w:rPr>
        <w:t>5</w:t>
      </w:r>
      <w:r w:rsidR="00360DB9" w:rsidRPr="00520265">
        <w:rPr>
          <w:rFonts w:hint="eastAsia"/>
          <w:szCs w:val="20"/>
        </w:rPr>
        <w:t>年</w:t>
      </w:r>
      <w:r w:rsidR="004D4BE5" w:rsidRPr="00520265">
        <w:rPr>
          <w:szCs w:val="20"/>
        </w:rPr>
        <w:t>4</w:t>
      </w:r>
      <w:r w:rsidR="00360DB9" w:rsidRPr="00520265">
        <w:rPr>
          <w:rFonts w:hint="eastAsia"/>
          <w:szCs w:val="20"/>
        </w:rPr>
        <w:t>月</w:t>
      </w:r>
      <w:r w:rsidRPr="00520265">
        <w:rPr>
          <w:rFonts w:hAnsi="ＭＳ 明朝" w:hint="eastAsia"/>
          <w:szCs w:val="20"/>
        </w:rPr>
        <w:t>作成</w:t>
      </w:r>
    </w:p>
    <w:p w14:paraId="20F56927" w14:textId="77777777" w:rsidR="00461589" w:rsidRPr="00520265" w:rsidRDefault="00344825" w:rsidP="00DF0A93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520265">
        <w:rPr>
          <w:rFonts w:ascii="ＭＳ ゴシック" w:eastAsia="ＭＳ ゴシック" w:hAnsi="ＭＳ ゴシック" w:hint="eastAsia"/>
          <w:sz w:val="24"/>
        </w:rPr>
        <w:t>製品別</w:t>
      </w:r>
      <w:r w:rsidR="003705B0" w:rsidRPr="00520265">
        <w:rPr>
          <w:rFonts w:ascii="ＭＳ ゴシック" w:eastAsia="ＭＳ ゴシック" w:hAnsi="ＭＳ ゴシック" w:hint="eastAsia"/>
          <w:sz w:val="24"/>
        </w:rPr>
        <w:t>比較表</w:t>
      </w:r>
      <w:r w:rsidRPr="00520265">
        <w:rPr>
          <w:rFonts w:ascii="ＭＳ ゴシック" w:eastAsia="ＭＳ ゴシック" w:hAnsi="ＭＳ ゴシック" w:hint="eastAsia"/>
          <w:sz w:val="24"/>
        </w:rPr>
        <w:t>（案）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99" w:type="dxa"/>
          <w:bottom w:w="45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866"/>
        <w:gridCol w:w="3301"/>
        <w:gridCol w:w="4167"/>
      </w:tblGrid>
      <w:tr w:rsidR="00520265" w:rsidRPr="00520265" w14:paraId="10A6B729" w14:textId="77777777" w:rsidTr="5AB636C7">
        <w:trPr>
          <w:trHeight w:val="300"/>
          <w:jc w:val="center"/>
        </w:trPr>
        <w:tc>
          <w:tcPr>
            <w:tcW w:w="1475" w:type="dxa"/>
            <w:vAlign w:val="center"/>
          </w:tcPr>
          <w:p w14:paraId="63461C66" w14:textId="77777777" w:rsidR="00A11DAF" w:rsidRPr="00520265" w:rsidRDefault="00A11DAF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vAlign w:val="center"/>
          </w:tcPr>
          <w:p w14:paraId="13BC67EC" w14:textId="53EC7C82" w:rsidR="00A11DAF" w:rsidRPr="00520265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vAlign w:val="center"/>
          </w:tcPr>
          <w:p w14:paraId="3DEB8DAB" w14:textId="7E093BA9" w:rsidR="00A11DAF" w:rsidRPr="00520265" w:rsidRDefault="00A11DAF" w:rsidP="00DF0A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0265">
              <w:rPr>
                <w:rFonts w:ascii="ＭＳ ゴシック" w:eastAsia="ＭＳ ゴシック" w:hAnsi="ＭＳ ゴシック" w:hint="eastAsia"/>
                <w:szCs w:val="21"/>
              </w:rPr>
              <w:t>標準品</w:t>
            </w:r>
          </w:p>
        </w:tc>
      </w:tr>
      <w:tr w:rsidR="00520265" w:rsidRPr="00520265" w14:paraId="78FCFD45" w14:textId="77777777" w:rsidTr="5AB636C7">
        <w:trPr>
          <w:jc w:val="center"/>
        </w:trPr>
        <w:tc>
          <w:tcPr>
            <w:tcW w:w="1475" w:type="dxa"/>
            <w:vAlign w:val="center"/>
          </w:tcPr>
          <w:p w14:paraId="01CFC22E" w14:textId="77777777" w:rsidR="00461589" w:rsidRPr="00520265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520265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167" w:type="dxa"/>
            <w:gridSpan w:val="2"/>
            <w:vAlign w:val="center"/>
          </w:tcPr>
          <w:p w14:paraId="1A591D5B" w14:textId="048063A6" w:rsidR="00461589" w:rsidRPr="00520265" w:rsidRDefault="00C23637" w:rsidP="00DF0A93">
            <w:pPr>
              <w:spacing w:line="280" w:lineRule="exact"/>
              <w:jc w:val="center"/>
            </w:pPr>
            <w:r w:rsidRPr="00520265">
              <w:rPr>
                <w:rFonts w:hint="eastAsia"/>
              </w:rPr>
              <w:t>ネオ</w:t>
            </w:r>
            <w:r w:rsidR="0049628B" w:rsidRPr="00520265">
              <w:rPr>
                <w:rFonts w:hint="eastAsia"/>
              </w:rPr>
              <w:t>クリティケア</w:t>
            </w:r>
            <w:r w:rsidRPr="00520265">
              <w:rPr>
                <w:rFonts w:hint="eastAsia"/>
              </w:rPr>
              <w:t>製薬</w:t>
            </w:r>
            <w:r w:rsidR="00461589" w:rsidRPr="00520265">
              <w:rPr>
                <w:rFonts w:hint="eastAsia"/>
              </w:rPr>
              <w:t>株式会社</w:t>
            </w:r>
          </w:p>
        </w:tc>
        <w:tc>
          <w:tcPr>
            <w:tcW w:w="4167" w:type="dxa"/>
            <w:vAlign w:val="center"/>
          </w:tcPr>
          <w:p w14:paraId="67C7D9D7" w14:textId="33E6E708" w:rsidR="00461589" w:rsidRPr="00520265" w:rsidRDefault="007A3CED" w:rsidP="00DF0A93">
            <w:pPr>
              <w:spacing w:line="280" w:lineRule="exact"/>
              <w:jc w:val="center"/>
              <w:rPr>
                <w:szCs w:val="21"/>
              </w:rPr>
            </w:pPr>
            <w:r w:rsidRPr="00520265">
              <w:rPr>
                <w:rFonts w:hint="eastAsia"/>
                <w:szCs w:val="21"/>
              </w:rPr>
              <w:t>扶桑薬品工業株式会社</w:t>
            </w:r>
          </w:p>
        </w:tc>
      </w:tr>
      <w:tr w:rsidR="00520265" w:rsidRPr="00520265" w14:paraId="6632EC60" w14:textId="77777777" w:rsidTr="5AB636C7">
        <w:trPr>
          <w:jc w:val="center"/>
        </w:trPr>
        <w:tc>
          <w:tcPr>
            <w:tcW w:w="1475" w:type="dxa"/>
            <w:vAlign w:val="center"/>
          </w:tcPr>
          <w:p w14:paraId="1C8D3D0D" w14:textId="77777777" w:rsidR="00461589" w:rsidRPr="00520265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7" w:type="dxa"/>
            <w:gridSpan w:val="2"/>
            <w:vAlign w:val="center"/>
          </w:tcPr>
          <w:p w14:paraId="716BCE4C" w14:textId="1E91D5E9" w:rsidR="00461589" w:rsidRPr="00520265" w:rsidRDefault="008A1A6C" w:rsidP="00DF0A93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20265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アセトキープ</w:t>
            </w:r>
            <w:r w:rsidR="00344825" w:rsidRPr="00520265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3</w:t>
            </w:r>
            <w:r w:rsidR="00344825" w:rsidRPr="00520265">
              <w:rPr>
                <w:rFonts w:ascii="Century" w:eastAsia="ＭＳ 明朝" w:hAnsi="ＭＳ 明朝"/>
                <w:b w:val="0"/>
                <w:bCs w:val="0"/>
                <w:sz w:val="21"/>
                <w:szCs w:val="21"/>
              </w:rPr>
              <w:t>G</w:t>
            </w:r>
            <w:r w:rsidRPr="00520265">
              <w:rPr>
                <w:rFonts w:ascii="Century" w:eastAsia="ＭＳ 明朝" w:hAnsi="ＭＳ 明朝" w:hint="eastAsia"/>
                <w:b w:val="0"/>
                <w:bCs w:val="0"/>
                <w:sz w:val="21"/>
                <w:szCs w:val="21"/>
              </w:rPr>
              <w:t>注</w:t>
            </w:r>
          </w:p>
        </w:tc>
        <w:tc>
          <w:tcPr>
            <w:tcW w:w="4167" w:type="dxa"/>
            <w:vAlign w:val="center"/>
          </w:tcPr>
          <w:p w14:paraId="4FD62AC0" w14:textId="77777777" w:rsidR="00461589" w:rsidRPr="00520265" w:rsidRDefault="00344825" w:rsidP="003C1BB9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52026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ヴィーン</w:t>
            </w:r>
            <w:r w:rsidR="000E34BB" w:rsidRPr="0052026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</w:t>
            </w:r>
            <w:r w:rsidR="000E34BB" w:rsidRPr="00520265">
              <w:rPr>
                <w:rFonts w:ascii="Century" w:eastAsia="ＭＳ 明朝" w:hAnsi="Century"/>
                <w:b w:val="0"/>
                <w:sz w:val="21"/>
                <w:szCs w:val="21"/>
              </w:rPr>
              <w:t>G</w:t>
            </w:r>
            <w:r w:rsidR="000E34BB" w:rsidRPr="00520265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輸液</w:t>
            </w:r>
          </w:p>
        </w:tc>
      </w:tr>
      <w:tr w:rsidR="00520265" w:rsidRPr="00520265" w14:paraId="73CBB8BF" w14:textId="77777777" w:rsidTr="5AB636C7">
        <w:trPr>
          <w:jc w:val="center"/>
        </w:trPr>
        <w:tc>
          <w:tcPr>
            <w:tcW w:w="1475" w:type="dxa"/>
            <w:vAlign w:val="center"/>
          </w:tcPr>
          <w:p w14:paraId="4AA31CE7" w14:textId="77777777" w:rsidR="0028799A" w:rsidRPr="00520265" w:rsidRDefault="0028799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4167" w:type="dxa"/>
            <w:gridSpan w:val="2"/>
            <w:vAlign w:val="center"/>
          </w:tcPr>
          <w:p w14:paraId="6C62DF14" w14:textId="77777777" w:rsidR="0028799A" w:rsidRPr="00520265" w:rsidRDefault="0028799A" w:rsidP="00DF0A93">
            <w:pPr>
              <w:spacing w:line="280" w:lineRule="exact"/>
              <w:jc w:val="center"/>
              <w:rPr>
                <w:szCs w:val="21"/>
              </w:rPr>
            </w:pPr>
            <w:r w:rsidRPr="00520265">
              <w:rPr>
                <w:rFonts w:hint="eastAsia"/>
              </w:rPr>
              <w:t>（</w:t>
            </w:r>
            <w:r w:rsidRPr="00520265">
              <w:rPr>
                <w:rFonts w:hint="eastAsia"/>
              </w:rPr>
              <w:t>5</w:t>
            </w:r>
            <w:r w:rsidRPr="00520265">
              <w:t>%</w:t>
            </w:r>
            <w:r w:rsidRPr="00520265">
              <w:rPr>
                <w:rFonts w:hint="eastAsia"/>
              </w:rPr>
              <w:t>ブドウ糖加酢酸維持液）</w:t>
            </w:r>
          </w:p>
        </w:tc>
        <w:tc>
          <w:tcPr>
            <w:tcW w:w="4167" w:type="dxa"/>
            <w:vAlign w:val="center"/>
          </w:tcPr>
          <w:p w14:paraId="6E98B7AF" w14:textId="08F752B4" w:rsidR="0028799A" w:rsidRPr="00520265" w:rsidRDefault="0028799A" w:rsidP="00DF0A93">
            <w:pPr>
              <w:spacing w:line="280" w:lineRule="exact"/>
              <w:jc w:val="center"/>
              <w:rPr>
                <w:szCs w:val="21"/>
              </w:rPr>
            </w:pPr>
            <w:r w:rsidRPr="00520265">
              <w:rPr>
                <w:rFonts w:hint="eastAsia"/>
                <w:szCs w:val="21"/>
              </w:rPr>
              <w:t>（ブドウ糖加酢酸維持液）</w:t>
            </w:r>
          </w:p>
        </w:tc>
      </w:tr>
      <w:tr w:rsidR="00520265" w:rsidRPr="00520265" w14:paraId="4137B61B" w14:textId="77777777" w:rsidTr="5AB636C7">
        <w:trPr>
          <w:jc w:val="center"/>
        </w:trPr>
        <w:tc>
          <w:tcPr>
            <w:tcW w:w="1475" w:type="dxa"/>
            <w:vAlign w:val="center"/>
          </w:tcPr>
          <w:p w14:paraId="697B611C" w14:textId="77777777" w:rsidR="005E0E27" w:rsidRPr="00520265" w:rsidRDefault="005E0E27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薬効分類</w:t>
            </w:r>
            <w:r w:rsidR="003705B0" w:rsidRPr="0052026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4" w:type="dxa"/>
            <w:gridSpan w:val="3"/>
            <w:vAlign w:val="center"/>
          </w:tcPr>
          <w:p w14:paraId="3D495467" w14:textId="77777777" w:rsidR="005E0E27" w:rsidRPr="00520265" w:rsidRDefault="008A1A6C" w:rsidP="00DF0A93">
            <w:pPr>
              <w:spacing w:line="280" w:lineRule="exact"/>
              <w:jc w:val="center"/>
            </w:pPr>
            <w:r w:rsidRPr="00520265">
              <w:t>血液代用剤</w:t>
            </w:r>
          </w:p>
        </w:tc>
      </w:tr>
      <w:tr w:rsidR="00520265" w:rsidRPr="00520265" w14:paraId="4B947A90" w14:textId="77777777" w:rsidTr="5AB636C7">
        <w:trPr>
          <w:jc w:val="center"/>
        </w:trPr>
        <w:tc>
          <w:tcPr>
            <w:tcW w:w="1475" w:type="dxa"/>
            <w:vAlign w:val="center"/>
          </w:tcPr>
          <w:p w14:paraId="1151F69D" w14:textId="77777777" w:rsidR="008A1F61" w:rsidRPr="00520265" w:rsidRDefault="008A1F61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7" w:type="dxa"/>
            <w:gridSpan w:val="2"/>
            <w:vAlign w:val="center"/>
          </w:tcPr>
          <w:p w14:paraId="106E9F7C" w14:textId="77777777" w:rsidR="008A1F61" w:rsidRPr="00520265" w:rsidRDefault="008A1F61" w:rsidP="00DF0A93">
            <w:pPr>
              <w:spacing w:line="280" w:lineRule="exact"/>
              <w:jc w:val="center"/>
            </w:pPr>
            <w:r w:rsidRPr="00520265">
              <w:rPr>
                <w:rFonts w:hint="eastAsia"/>
              </w:rPr>
              <w:t>200mL 1</w:t>
            </w:r>
            <w:r w:rsidRPr="00520265">
              <w:rPr>
                <w:rFonts w:hint="eastAsia"/>
              </w:rPr>
              <w:t>袋</w:t>
            </w:r>
          </w:p>
        </w:tc>
        <w:tc>
          <w:tcPr>
            <w:tcW w:w="4167" w:type="dxa"/>
            <w:vAlign w:val="center"/>
          </w:tcPr>
          <w:p w14:paraId="7EE8FF3B" w14:textId="77777777" w:rsidR="008A1F61" w:rsidRPr="00520265" w:rsidRDefault="008A1F61" w:rsidP="00DF0A93">
            <w:pPr>
              <w:spacing w:line="280" w:lineRule="exact"/>
              <w:jc w:val="center"/>
            </w:pPr>
            <w:r w:rsidRPr="00520265">
              <w:rPr>
                <w:rFonts w:hint="eastAsia"/>
              </w:rPr>
              <w:t>200mL 1</w:t>
            </w:r>
            <w:r w:rsidR="00194138" w:rsidRPr="00520265">
              <w:rPr>
                <w:rFonts w:hint="eastAsia"/>
              </w:rPr>
              <w:t>袋</w:t>
            </w:r>
          </w:p>
        </w:tc>
      </w:tr>
      <w:tr w:rsidR="00520265" w:rsidRPr="00520265" w14:paraId="7FBBCBCE" w14:textId="77777777" w:rsidTr="5AB636C7">
        <w:trPr>
          <w:jc w:val="center"/>
        </w:trPr>
        <w:tc>
          <w:tcPr>
            <w:tcW w:w="1475" w:type="dxa"/>
            <w:vAlign w:val="center"/>
          </w:tcPr>
          <w:p w14:paraId="1A2EB12B" w14:textId="77777777" w:rsidR="00461589" w:rsidRPr="00520265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7" w:type="dxa"/>
            <w:gridSpan w:val="2"/>
            <w:vAlign w:val="center"/>
          </w:tcPr>
          <w:p w14:paraId="0C4F83B5" w14:textId="74D15D46" w:rsidR="00461589" w:rsidRPr="00520265" w:rsidRDefault="000B477A" w:rsidP="0018396F">
            <w:pPr>
              <w:spacing w:line="280" w:lineRule="exact"/>
              <w:jc w:val="center"/>
            </w:pPr>
            <w:r w:rsidRPr="00520265">
              <w:t>205</w:t>
            </w:r>
            <w:r w:rsidR="0003504E" w:rsidRPr="00520265">
              <w:rPr>
                <w:rFonts w:hint="eastAsia"/>
              </w:rPr>
              <w:t>円</w:t>
            </w:r>
          </w:p>
        </w:tc>
        <w:tc>
          <w:tcPr>
            <w:tcW w:w="4167" w:type="dxa"/>
            <w:vAlign w:val="center"/>
          </w:tcPr>
          <w:p w14:paraId="617C7C5C" w14:textId="2B7DC2BE" w:rsidR="00461589" w:rsidRPr="00520265" w:rsidRDefault="00697422" w:rsidP="0018396F">
            <w:pPr>
              <w:spacing w:line="280" w:lineRule="exact"/>
              <w:jc w:val="center"/>
            </w:pPr>
            <w:r w:rsidRPr="00520265">
              <w:t>205</w:t>
            </w:r>
            <w:r w:rsidR="0003504E" w:rsidRPr="00520265">
              <w:rPr>
                <w:rFonts w:hint="eastAsia"/>
              </w:rPr>
              <w:t>円</w:t>
            </w:r>
          </w:p>
        </w:tc>
      </w:tr>
      <w:tr w:rsidR="00520265" w:rsidRPr="00520265" w14:paraId="58DA4DAA" w14:textId="77777777" w:rsidTr="5AB636C7">
        <w:trPr>
          <w:jc w:val="center"/>
        </w:trPr>
        <w:tc>
          <w:tcPr>
            <w:tcW w:w="1475" w:type="dxa"/>
            <w:vAlign w:val="center"/>
          </w:tcPr>
          <w:p w14:paraId="62869DBD" w14:textId="77777777" w:rsidR="00461589" w:rsidRPr="00520265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66" w:type="dxa"/>
            <w:vAlign w:val="center"/>
          </w:tcPr>
          <w:p w14:paraId="615E37E5" w14:textId="77777777" w:rsidR="009315CA" w:rsidRPr="00520265" w:rsidRDefault="00764B3B" w:rsidP="00DF0A93">
            <w:pPr>
              <w:spacing w:line="280" w:lineRule="exact"/>
            </w:pPr>
            <w:r w:rsidRPr="00520265">
              <w:rPr>
                <w:rFonts w:hint="eastAsia"/>
              </w:rPr>
              <w:t>標準</w:t>
            </w:r>
            <w:r w:rsidR="009315CA" w:rsidRPr="00520265">
              <w:rPr>
                <w:rFonts w:hint="eastAsia"/>
              </w:rPr>
              <w:t>品</w:t>
            </w:r>
          </w:p>
          <w:p w14:paraId="76933D08" w14:textId="77777777" w:rsidR="00461589" w:rsidRPr="00520265" w:rsidRDefault="009315CA" w:rsidP="00DF0A93">
            <w:pPr>
              <w:spacing w:line="280" w:lineRule="exact"/>
            </w:pPr>
            <w:r w:rsidRPr="00520265">
              <w:rPr>
                <w:rFonts w:hint="eastAsia"/>
              </w:rPr>
              <w:t>と同じ</w:t>
            </w:r>
          </w:p>
        </w:tc>
        <w:tc>
          <w:tcPr>
            <w:tcW w:w="7468" w:type="dxa"/>
            <w:gridSpan w:val="2"/>
            <w:vAlign w:val="center"/>
          </w:tcPr>
          <w:p w14:paraId="09994AE1" w14:textId="77777777" w:rsidR="00367568" w:rsidRPr="00520265" w:rsidRDefault="008A1A6C" w:rsidP="00DF0A93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/>
                <w:kern w:val="0"/>
                <w:szCs w:val="21"/>
              </w:rPr>
              <w:t>経口摂取が不能又は不十分な場合の水分・電解質の補給・維持、エネルギーの補給</w:t>
            </w:r>
          </w:p>
        </w:tc>
      </w:tr>
      <w:tr w:rsidR="00520265" w:rsidRPr="00520265" w14:paraId="54B22E5D" w14:textId="77777777" w:rsidTr="5AB636C7">
        <w:trPr>
          <w:jc w:val="center"/>
        </w:trPr>
        <w:tc>
          <w:tcPr>
            <w:tcW w:w="1475" w:type="dxa"/>
            <w:vAlign w:val="center"/>
          </w:tcPr>
          <w:p w14:paraId="49E247E0" w14:textId="15798043" w:rsidR="00461589" w:rsidRPr="00520265" w:rsidRDefault="00461589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866" w:type="dxa"/>
            <w:vAlign w:val="center"/>
          </w:tcPr>
          <w:p w14:paraId="08EC4368" w14:textId="77777777" w:rsidR="009315CA" w:rsidRPr="00520265" w:rsidRDefault="00764B3B" w:rsidP="00DF0A93">
            <w:pPr>
              <w:spacing w:line="280" w:lineRule="exact"/>
            </w:pPr>
            <w:r w:rsidRPr="00520265">
              <w:rPr>
                <w:rFonts w:hint="eastAsia"/>
              </w:rPr>
              <w:t>標準</w:t>
            </w:r>
            <w:r w:rsidR="009315CA" w:rsidRPr="00520265">
              <w:rPr>
                <w:rFonts w:hint="eastAsia"/>
              </w:rPr>
              <w:t>品</w:t>
            </w:r>
          </w:p>
          <w:p w14:paraId="6AE296E3" w14:textId="77777777" w:rsidR="00461589" w:rsidRPr="00520265" w:rsidRDefault="009315CA" w:rsidP="00DF0A93">
            <w:pPr>
              <w:spacing w:line="280" w:lineRule="exact"/>
            </w:pPr>
            <w:r w:rsidRPr="00520265">
              <w:rPr>
                <w:rFonts w:hint="eastAsia"/>
              </w:rPr>
              <w:t>と同じ</w:t>
            </w:r>
          </w:p>
        </w:tc>
        <w:tc>
          <w:tcPr>
            <w:tcW w:w="7468" w:type="dxa"/>
            <w:gridSpan w:val="2"/>
            <w:vAlign w:val="center"/>
          </w:tcPr>
          <w:p w14:paraId="15AACE1F" w14:textId="4231D869" w:rsidR="00461589" w:rsidRPr="00520265" w:rsidRDefault="008A1A6C" w:rsidP="008F616A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/>
                <w:kern w:val="0"/>
                <w:szCs w:val="21"/>
              </w:rPr>
              <w:t>通常、成人には、</w:t>
            </w:r>
            <w:r w:rsidR="00604AD4" w:rsidRPr="00520265">
              <w:rPr>
                <w:rFonts w:cs="ＭＳ Ｐゴシック"/>
                <w:kern w:val="0"/>
                <w:szCs w:val="21"/>
              </w:rPr>
              <w:t>1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520265">
              <w:rPr>
                <w:rFonts w:cs="ＭＳ Ｐゴシック"/>
                <w:kern w:val="0"/>
                <w:szCs w:val="21"/>
              </w:rPr>
              <w:t>500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520265">
              <w:rPr>
                <w:rFonts w:cs="ＭＳ Ｐゴシック"/>
                <w:kern w:val="0"/>
                <w:szCs w:val="21"/>
              </w:rPr>
              <w:t>1,000mL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を、小児には、</w:t>
            </w:r>
            <w:r w:rsidR="00604AD4" w:rsidRPr="00520265">
              <w:rPr>
                <w:rFonts w:cs="ＭＳ Ｐゴシック"/>
                <w:kern w:val="0"/>
                <w:szCs w:val="21"/>
              </w:rPr>
              <w:t>1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回</w:t>
            </w:r>
            <w:r w:rsidRPr="00520265">
              <w:rPr>
                <w:rFonts w:cs="ＭＳ Ｐゴシック"/>
                <w:kern w:val="0"/>
                <w:szCs w:val="21"/>
              </w:rPr>
              <w:t>200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～</w:t>
            </w:r>
            <w:r w:rsidRPr="00520265">
              <w:rPr>
                <w:rFonts w:cs="ＭＳ Ｐゴシック"/>
                <w:kern w:val="0"/>
                <w:szCs w:val="21"/>
              </w:rPr>
              <w:t>500mL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を点滴静注する。投与速度は、成人・小児ともにブドウ糖として</w:t>
            </w:r>
            <w:r w:rsidR="00604AD4" w:rsidRPr="00520265">
              <w:rPr>
                <w:rFonts w:cs="ＭＳ Ｐゴシック"/>
                <w:kern w:val="0"/>
                <w:szCs w:val="21"/>
              </w:rPr>
              <w:t>1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時間あたり</w:t>
            </w:r>
            <w:r w:rsidRPr="00520265">
              <w:rPr>
                <w:rFonts w:cs="ＭＳ Ｐゴシック"/>
                <w:kern w:val="0"/>
                <w:szCs w:val="21"/>
              </w:rPr>
              <w:t>0.5g/kg</w:t>
            </w:r>
            <w:r w:rsidRPr="00520265">
              <w:rPr>
                <w:rFonts w:hAnsi="ＭＳ 明朝" w:cs="ＭＳ Ｐゴシック"/>
                <w:kern w:val="0"/>
                <w:szCs w:val="21"/>
              </w:rPr>
              <w:t>体重以下とする。</w:t>
            </w:r>
            <w:r w:rsidRPr="00520265">
              <w:rPr>
                <w:rFonts w:cs="ＭＳ Ｐゴシック"/>
                <w:kern w:val="0"/>
                <w:szCs w:val="21"/>
              </w:rPr>
              <w:br/>
            </w:r>
            <w:r w:rsidRPr="00520265">
              <w:rPr>
                <w:rFonts w:hAnsi="ＭＳ 明朝" w:cs="ＭＳ Ｐゴシック"/>
                <w:kern w:val="0"/>
                <w:szCs w:val="21"/>
              </w:rPr>
              <w:t>なお、年齢、症状、体重などに応じて適宜増減する。</w:t>
            </w:r>
          </w:p>
        </w:tc>
      </w:tr>
      <w:tr w:rsidR="00520265" w:rsidRPr="00520265" w14:paraId="5352E011" w14:textId="77777777" w:rsidTr="5AB636C7">
        <w:trPr>
          <w:jc w:val="center"/>
        </w:trPr>
        <w:tc>
          <w:tcPr>
            <w:tcW w:w="1475" w:type="dxa"/>
            <w:noWrap/>
            <w:tcFitText/>
            <w:vAlign w:val="center"/>
          </w:tcPr>
          <w:p w14:paraId="52A97AFA" w14:textId="77777777" w:rsidR="00FE04BA" w:rsidRPr="00520265" w:rsidRDefault="00FE04B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B4BF1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規制区</w:t>
            </w:r>
            <w:r w:rsidRPr="005B4BF1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分</w:t>
            </w:r>
          </w:p>
          <w:p w14:paraId="4ADFB6D1" w14:textId="77777777" w:rsidR="00FE04BA" w:rsidRPr="00520265" w:rsidRDefault="00FE04BA" w:rsidP="00DF0A93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B4BF1">
              <w:rPr>
                <w:rFonts w:ascii="ＭＳ ゴシック" w:eastAsia="ＭＳ ゴシック" w:hAnsi="ＭＳ ゴシック" w:hint="eastAsia"/>
                <w:spacing w:val="419"/>
                <w:kern w:val="0"/>
              </w:rPr>
              <w:t>貯</w:t>
            </w:r>
            <w:r w:rsidRPr="005B4BF1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03753C48" w14:textId="0740AEA7" w:rsidR="00FE04BA" w:rsidRPr="00520265" w:rsidRDefault="00FE04BA" w:rsidP="00B96E3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5B4BF1">
              <w:rPr>
                <w:rFonts w:ascii="ＭＳ ゴシック" w:eastAsia="ＭＳ ゴシック" w:hAnsi="ＭＳ ゴシック" w:hint="eastAsia"/>
                <w:spacing w:val="70"/>
                <w:kern w:val="0"/>
              </w:rPr>
              <w:t>有効期</w:t>
            </w:r>
            <w:r w:rsidRPr="005B4BF1">
              <w:rPr>
                <w:rFonts w:ascii="ＭＳ ゴシック" w:eastAsia="ＭＳ ゴシック" w:hAnsi="ＭＳ ゴシック" w:hint="eastAsia"/>
                <w:spacing w:val="-1"/>
                <w:kern w:val="0"/>
              </w:rPr>
              <w:t>間</w:t>
            </w:r>
          </w:p>
        </w:tc>
        <w:tc>
          <w:tcPr>
            <w:tcW w:w="4167" w:type="dxa"/>
            <w:gridSpan w:val="2"/>
            <w:vAlign w:val="center"/>
          </w:tcPr>
          <w:p w14:paraId="0ADA3855" w14:textId="77777777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1B7CCB4E" w14:textId="77777777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137A3F4F" w14:textId="1D902B6E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cs="ＭＳ Ｐゴシック"/>
                <w:kern w:val="0"/>
                <w:szCs w:val="21"/>
              </w:rPr>
              <w:t>3</w:t>
            </w: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67" w:type="dxa"/>
            <w:vAlign w:val="center"/>
          </w:tcPr>
          <w:p w14:paraId="14ACFDF6" w14:textId="77777777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処方箋医薬品</w:t>
            </w:r>
          </w:p>
          <w:p w14:paraId="4B978023" w14:textId="77777777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67360BC" w14:textId="0E1B9A48" w:rsidR="00FE04BA" w:rsidRPr="00520265" w:rsidRDefault="00FE04BA" w:rsidP="009345A9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cs="ＭＳ Ｐゴシック"/>
                <w:kern w:val="0"/>
                <w:szCs w:val="21"/>
              </w:rPr>
              <w:t>3</w:t>
            </w:r>
            <w:r w:rsidRPr="00520265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</w:tr>
      <w:tr w:rsidR="00520265" w:rsidRPr="00520265" w14:paraId="29CB1AD0" w14:textId="77777777" w:rsidTr="5AB636C7">
        <w:trPr>
          <w:jc w:val="center"/>
        </w:trPr>
        <w:tc>
          <w:tcPr>
            <w:tcW w:w="1475" w:type="dxa"/>
            <w:vAlign w:val="center"/>
          </w:tcPr>
          <w:p w14:paraId="0C74A4B9" w14:textId="06003A96" w:rsidR="009F7FDC" w:rsidRPr="00520265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有効成分</w:t>
            </w:r>
          </w:p>
        </w:tc>
        <w:tc>
          <w:tcPr>
            <w:tcW w:w="8334" w:type="dxa"/>
            <w:gridSpan w:val="3"/>
          </w:tcPr>
          <w:p w14:paraId="7649C621" w14:textId="77777777" w:rsidR="009F7FDC" w:rsidRPr="00520265" w:rsidRDefault="009F7FDC" w:rsidP="009F7FDC">
            <w:pPr>
              <w:widowControl/>
              <w:spacing w:line="1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6"/>
              <w:gridCol w:w="1701"/>
            </w:tblGrid>
            <w:tr w:rsidR="00520265" w:rsidRPr="00520265" w14:paraId="23E3B057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0D286A03" w14:textId="77777777" w:rsidR="009F7FDC" w:rsidRPr="00520265" w:rsidRDefault="009F7FDC" w:rsidP="009F7FDC">
                  <w:pPr>
                    <w:jc w:val="center"/>
                  </w:pPr>
                  <w:r w:rsidRPr="00520265">
                    <w:rPr>
                      <w:rFonts w:hint="eastAsia"/>
                    </w:rPr>
                    <w:t>容量</w:t>
                  </w:r>
                </w:p>
              </w:tc>
              <w:tc>
                <w:tcPr>
                  <w:tcW w:w="1701" w:type="dxa"/>
                </w:tcPr>
                <w:p w14:paraId="6277AAE3" w14:textId="77777777" w:rsidR="009F7FDC" w:rsidRPr="00520265" w:rsidRDefault="009F7FDC" w:rsidP="009F7FDC">
                  <w:pPr>
                    <w:jc w:val="center"/>
                  </w:pPr>
                  <w:r w:rsidRPr="00520265">
                    <w:t>2</w:t>
                  </w:r>
                  <w:r w:rsidRPr="00520265">
                    <w:rPr>
                      <w:rFonts w:hint="eastAsia"/>
                    </w:rPr>
                    <w:t>00mL</w:t>
                  </w:r>
                </w:p>
              </w:tc>
            </w:tr>
            <w:tr w:rsidR="00520265" w:rsidRPr="00520265" w14:paraId="68F15897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70F0C654" w14:textId="77777777" w:rsidR="009F7FDC" w:rsidRPr="00520265" w:rsidRDefault="009F7FDC" w:rsidP="009F7FDC">
                  <w:pPr>
                    <w:jc w:val="left"/>
                  </w:pPr>
                  <w:r w:rsidRPr="00520265">
                    <w:rPr>
                      <w:rFonts w:hint="eastAsia"/>
                    </w:rPr>
                    <w:t>ブドウ糖</w:t>
                  </w:r>
                </w:p>
              </w:tc>
              <w:tc>
                <w:tcPr>
                  <w:tcW w:w="1701" w:type="dxa"/>
                </w:tcPr>
                <w:p w14:paraId="5FF584B7" w14:textId="77777777" w:rsidR="009F7FDC" w:rsidRPr="00520265" w:rsidRDefault="009F7FDC" w:rsidP="009F7FDC">
                  <w:pPr>
                    <w:jc w:val="center"/>
                  </w:pPr>
                  <w:r w:rsidRPr="00520265">
                    <w:rPr>
                      <w:rFonts w:hint="eastAsia"/>
                    </w:rPr>
                    <w:t>1</w:t>
                  </w:r>
                  <w:r w:rsidRPr="00520265">
                    <w:t>0.0g</w:t>
                  </w:r>
                </w:p>
              </w:tc>
            </w:tr>
            <w:tr w:rsidR="00520265" w:rsidRPr="00520265" w14:paraId="7678011E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0DE07937" w14:textId="77777777" w:rsidR="009F7FDC" w:rsidRPr="00520265" w:rsidRDefault="009F7FDC" w:rsidP="009F7FDC">
                  <w:r w:rsidRPr="00520265">
                    <w:rPr>
                      <w:rFonts w:hint="eastAsia"/>
                    </w:rPr>
                    <w:t>塩化ナトリウム</w:t>
                  </w:r>
                </w:p>
              </w:tc>
              <w:tc>
                <w:tcPr>
                  <w:tcW w:w="1701" w:type="dxa"/>
                </w:tcPr>
                <w:p w14:paraId="7796FD15" w14:textId="77777777" w:rsidR="009F7FDC" w:rsidRPr="00520265" w:rsidRDefault="009F7FDC" w:rsidP="009F7FDC">
                  <w:pPr>
                    <w:jc w:val="center"/>
                  </w:pPr>
                  <w:r w:rsidRPr="00520265">
                    <w:t>292.2m</w:t>
                  </w:r>
                  <w:r w:rsidRPr="00520265">
                    <w:rPr>
                      <w:rFonts w:hint="eastAsia"/>
                    </w:rPr>
                    <w:t>g</w:t>
                  </w:r>
                </w:p>
              </w:tc>
            </w:tr>
            <w:tr w:rsidR="00520265" w:rsidRPr="00520265" w14:paraId="4C207899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74CFCAB7" w14:textId="77777777" w:rsidR="009F7FDC" w:rsidRPr="00520265" w:rsidRDefault="009F7FDC" w:rsidP="009F7FDC">
                  <w:r w:rsidRPr="00520265">
                    <w:rPr>
                      <w:rFonts w:hint="eastAsia"/>
                    </w:rPr>
                    <w:t>塩化カリウム</w:t>
                  </w:r>
                </w:p>
              </w:tc>
              <w:tc>
                <w:tcPr>
                  <w:tcW w:w="1701" w:type="dxa"/>
                </w:tcPr>
                <w:p w14:paraId="62A0C132" w14:textId="77777777" w:rsidR="009F7FDC" w:rsidRPr="00520265" w:rsidRDefault="009F7FDC" w:rsidP="009F7FDC">
                  <w:pPr>
                    <w:jc w:val="center"/>
                  </w:pPr>
                  <w:r w:rsidRPr="00520265">
                    <w:t>104.4m</w:t>
                  </w:r>
                  <w:r w:rsidRPr="00520265">
                    <w:rPr>
                      <w:rFonts w:hint="eastAsia"/>
                    </w:rPr>
                    <w:t>g</w:t>
                  </w:r>
                </w:p>
              </w:tc>
            </w:tr>
            <w:tr w:rsidR="00520265" w:rsidRPr="00520265" w14:paraId="485A565A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14BF72D5" w14:textId="77777777" w:rsidR="009F7FDC" w:rsidRPr="00520265" w:rsidRDefault="009F7FDC" w:rsidP="009F7FDC">
                  <w:r w:rsidRPr="00520265">
                    <w:rPr>
                      <w:rFonts w:hint="eastAsia"/>
                    </w:rPr>
                    <w:t>塩化マグネシウム</w:t>
                  </w:r>
                </w:p>
              </w:tc>
              <w:tc>
                <w:tcPr>
                  <w:tcW w:w="1701" w:type="dxa"/>
                </w:tcPr>
                <w:p w14:paraId="0FA5026A" w14:textId="77777777" w:rsidR="009F7FDC" w:rsidRPr="00520265" w:rsidRDefault="009F7FDC" w:rsidP="009F7FDC">
                  <w:pPr>
                    <w:jc w:val="center"/>
                  </w:pPr>
                  <w:r w:rsidRPr="00520265">
                    <w:t>101.7m</w:t>
                  </w:r>
                  <w:r w:rsidRPr="00520265">
                    <w:rPr>
                      <w:rFonts w:hint="eastAsia"/>
                    </w:rPr>
                    <w:t>g</w:t>
                  </w:r>
                </w:p>
              </w:tc>
            </w:tr>
            <w:tr w:rsidR="00520265" w:rsidRPr="00520265" w14:paraId="23784CC2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4CAF9D3A" w14:textId="77777777" w:rsidR="009F7FDC" w:rsidRPr="00520265" w:rsidRDefault="009F7FDC" w:rsidP="009F7FDC">
                  <w:r w:rsidRPr="00520265">
                    <w:rPr>
                      <w:rFonts w:hint="eastAsia"/>
                    </w:rPr>
                    <w:t>リン酸二水素カリウム</w:t>
                  </w:r>
                </w:p>
              </w:tc>
              <w:tc>
                <w:tcPr>
                  <w:tcW w:w="1701" w:type="dxa"/>
                </w:tcPr>
                <w:p w14:paraId="082F8E71" w14:textId="77777777" w:rsidR="009F7FDC" w:rsidRPr="00520265" w:rsidRDefault="009F7FDC" w:rsidP="009F7FDC">
                  <w:pPr>
                    <w:jc w:val="center"/>
                  </w:pPr>
                  <w:r w:rsidRPr="00520265">
                    <w:rPr>
                      <w:rFonts w:hint="eastAsia"/>
                    </w:rPr>
                    <w:t>2</w:t>
                  </w:r>
                  <w:r w:rsidRPr="00520265">
                    <w:t>72.2mg</w:t>
                  </w:r>
                </w:p>
              </w:tc>
            </w:tr>
            <w:tr w:rsidR="00520265" w:rsidRPr="00520265" w14:paraId="597164FC" w14:textId="77777777" w:rsidTr="00C633DB">
              <w:trPr>
                <w:jc w:val="center"/>
              </w:trPr>
              <w:tc>
                <w:tcPr>
                  <w:tcW w:w="3856" w:type="dxa"/>
                </w:tcPr>
                <w:p w14:paraId="592581CC" w14:textId="77777777" w:rsidR="009F7FDC" w:rsidRPr="00520265" w:rsidRDefault="009F7FDC" w:rsidP="009F7FDC">
                  <w:r w:rsidRPr="00520265">
                    <w:rPr>
                      <w:rFonts w:hint="eastAsia"/>
                    </w:rPr>
                    <w:t>酢酸ナトリウム水和物</w:t>
                  </w:r>
                </w:p>
              </w:tc>
              <w:tc>
                <w:tcPr>
                  <w:tcW w:w="1701" w:type="dxa"/>
                </w:tcPr>
                <w:p w14:paraId="0EF1485A" w14:textId="77777777" w:rsidR="009F7FDC" w:rsidRPr="00520265" w:rsidRDefault="009F7FDC" w:rsidP="009F7FDC">
                  <w:pPr>
                    <w:jc w:val="center"/>
                  </w:pPr>
                  <w:r w:rsidRPr="00520265">
                    <w:rPr>
                      <w:rFonts w:hint="eastAsia"/>
                    </w:rPr>
                    <w:t>5</w:t>
                  </w:r>
                  <w:r w:rsidRPr="00520265">
                    <w:t>44.3mg</w:t>
                  </w:r>
                </w:p>
              </w:tc>
            </w:tr>
          </w:tbl>
          <w:p w14:paraId="3CABE709" w14:textId="1C5D7C94" w:rsidR="009F7FDC" w:rsidRPr="00520265" w:rsidRDefault="009F7FDC" w:rsidP="009F7FDC">
            <w:pPr>
              <w:widowControl/>
              <w:spacing w:line="28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520265" w:rsidRPr="00520265" w14:paraId="06962176" w14:textId="77777777" w:rsidTr="5AB636C7">
        <w:trPr>
          <w:jc w:val="center"/>
        </w:trPr>
        <w:tc>
          <w:tcPr>
            <w:tcW w:w="1475" w:type="dxa"/>
            <w:vAlign w:val="center"/>
          </w:tcPr>
          <w:p w14:paraId="2D6AC8DD" w14:textId="2228BF85" w:rsidR="009F7FDC" w:rsidRPr="00520265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添加</w:t>
            </w:r>
            <w:r w:rsidR="00340FB4" w:rsidRPr="00520265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7" w:type="dxa"/>
            <w:gridSpan w:val="2"/>
            <w:vAlign w:val="center"/>
          </w:tcPr>
          <w:p w14:paraId="74A89435" w14:textId="10E7C336" w:rsidR="009F7FDC" w:rsidRPr="00520265" w:rsidRDefault="009F7FDC" w:rsidP="009F7FDC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520265">
              <w:rPr>
                <w:rFonts w:hint="eastAsia"/>
                <w:szCs w:val="21"/>
                <w:lang w:val="es-MX"/>
              </w:rPr>
              <w:t>p</w:t>
            </w:r>
            <w:r w:rsidRPr="00520265">
              <w:rPr>
                <w:szCs w:val="21"/>
                <w:lang w:val="es-MX"/>
              </w:rPr>
              <w:t>H</w:t>
            </w:r>
            <w:r w:rsidRPr="00520265">
              <w:rPr>
                <w:rFonts w:hint="eastAsia"/>
                <w:szCs w:val="21"/>
                <w:lang w:val="es-MX"/>
              </w:rPr>
              <w:t>調</w:t>
            </w:r>
            <w:r w:rsidR="0052082F" w:rsidRPr="00520265">
              <w:rPr>
                <w:rFonts w:hint="eastAsia"/>
                <w:szCs w:val="21"/>
              </w:rPr>
              <w:t>節</w:t>
            </w:r>
            <w:r w:rsidRPr="00520265">
              <w:rPr>
                <w:rFonts w:hint="eastAsia"/>
                <w:szCs w:val="21"/>
                <w:lang w:val="es-MX"/>
              </w:rPr>
              <w:t>剤</w:t>
            </w:r>
            <w:r w:rsidR="005054C9" w:rsidRPr="00520265">
              <w:rPr>
                <w:rFonts w:hint="eastAsia"/>
                <w:szCs w:val="21"/>
                <w:lang w:val="es-MX"/>
              </w:rPr>
              <w:t xml:space="preserve">　　　　　　適量</w:t>
            </w:r>
          </w:p>
        </w:tc>
        <w:tc>
          <w:tcPr>
            <w:tcW w:w="4167" w:type="dxa"/>
            <w:vAlign w:val="center"/>
          </w:tcPr>
          <w:p w14:paraId="024AB1DD" w14:textId="70D09AD6" w:rsidR="009F7FDC" w:rsidRPr="00520265" w:rsidRDefault="000F0BFF" w:rsidP="009F7FDC">
            <w:pPr>
              <w:spacing w:line="280" w:lineRule="exact"/>
              <w:rPr>
                <w:szCs w:val="21"/>
              </w:rPr>
            </w:pPr>
            <w:r w:rsidRPr="00520265">
              <w:rPr>
                <w:rFonts w:hint="eastAsia"/>
                <w:szCs w:val="21"/>
              </w:rPr>
              <w:t>pH</w:t>
            </w:r>
            <w:r w:rsidRPr="00520265">
              <w:rPr>
                <w:rFonts w:hint="eastAsia"/>
                <w:szCs w:val="21"/>
              </w:rPr>
              <w:t>調節剤</w:t>
            </w:r>
            <w:r w:rsidR="00042EF6" w:rsidRPr="00520265">
              <w:rPr>
                <w:rFonts w:hint="eastAsia"/>
                <w:szCs w:val="21"/>
              </w:rPr>
              <w:t xml:space="preserve">　　　　　　適量</w:t>
            </w:r>
          </w:p>
        </w:tc>
      </w:tr>
      <w:tr w:rsidR="00520265" w:rsidRPr="00520265" w14:paraId="17215423" w14:textId="77777777" w:rsidTr="5AB636C7">
        <w:trPr>
          <w:jc w:val="center"/>
        </w:trPr>
        <w:tc>
          <w:tcPr>
            <w:tcW w:w="1475" w:type="dxa"/>
            <w:vMerge w:val="restart"/>
            <w:vAlign w:val="center"/>
          </w:tcPr>
          <w:p w14:paraId="488E6BDC" w14:textId="77777777" w:rsidR="009F7FDC" w:rsidRPr="00520265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20265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7" w:type="dxa"/>
            <w:gridSpan w:val="2"/>
            <w:tcBorders>
              <w:bottom w:val="dashSmallGap" w:sz="4" w:space="0" w:color="auto"/>
            </w:tcBorders>
            <w:vAlign w:val="center"/>
          </w:tcPr>
          <w:p w14:paraId="5190AE0E" w14:textId="226ACFDB" w:rsidR="009F7FDC" w:rsidRPr="00520265" w:rsidRDefault="005B4BF1" w:rsidP="009F7FDC">
            <w:pPr>
              <w:jc w:val="center"/>
            </w:pPr>
            <w:r>
              <w:rPr>
                <w:noProof/>
              </w:rPr>
              <w:pict w14:anchorId="280E36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2091" type="#_x0000_t75" style="position:absolute;left:0;text-align:left;margin-left:14.35pt;margin-top:1.1pt;width:67.8pt;height:124.75pt;z-index:251660288;visibility:visible;mso-wrap-style:square;mso-position-horizontal-relative:text;mso-position-vertical-relative:text;mso-width-relative:page;mso-height-relative:page">
                  <v:imagedata r:id="rId7" o:title=""/>
                </v:shape>
              </w:pict>
            </w:r>
            <w:r>
              <w:rPr>
                <w:noProof/>
              </w:rPr>
              <w:pict w14:anchorId="74D8764B">
                <v:shape id="_x0000_s2090" type="#_x0000_t75" alt="" style="position:absolute;left:0;text-align:left;margin-left:109.15pt;margin-top:23.3pt;width:78.25pt;height:75.8pt;z-index:251658240;mso-position-horizontal-relative:text;mso-position-vertical-relative:text">
                  <v:imagedata r:id="rId8" o:title="aceto_200ml_ue_202008" croptop="4525f" cropbottom="5162f" cropleft="4818f" cropright="3065f"/>
                </v:shape>
              </w:pict>
            </w:r>
          </w:p>
          <w:p w14:paraId="53C42757" w14:textId="5E7750FD" w:rsidR="000D5CDC" w:rsidRPr="00520265" w:rsidRDefault="000D5CDC" w:rsidP="009F7FDC">
            <w:pPr>
              <w:jc w:val="center"/>
            </w:pPr>
          </w:p>
          <w:p w14:paraId="79A90139" w14:textId="6910D3D1" w:rsidR="000D5CDC" w:rsidRPr="00520265" w:rsidRDefault="000D5CDC" w:rsidP="009F7FDC">
            <w:pPr>
              <w:jc w:val="center"/>
            </w:pPr>
          </w:p>
          <w:p w14:paraId="2BA08D6A" w14:textId="717A5B49" w:rsidR="000D5CDC" w:rsidRPr="00520265" w:rsidRDefault="000D5CDC" w:rsidP="009F7FDC">
            <w:pPr>
              <w:jc w:val="center"/>
            </w:pPr>
          </w:p>
          <w:p w14:paraId="332D196E" w14:textId="77777777" w:rsidR="000D5CDC" w:rsidRPr="00520265" w:rsidRDefault="000D5CDC" w:rsidP="009F7FDC">
            <w:pPr>
              <w:jc w:val="center"/>
            </w:pPr>
          </w:p>
          <w:p w14:paraId="6E2FC496" w14:textId="77777777" w:rsidR="000D5CDC" w:rsidRPr="00520265" w:rsidRDefault="000D5CDC" w:rsidP="009F7FDC">
            <w:pPr>
              <w:jc w:val="center"/>
            </w:pPr>
          </w:p>
          <w:p w14:paraId="3A484348" w14:textId="77777777" w:rsidR="000D5CDC" w:rsidRPr="00520265" w:rsidRDefault="000D5CDC" w:rsidP="009F7FDC">
            <w:pPr>
              <w:jc w:val="center"/>
            </w:pPr>
          </w:p>
          <w:p w14:paraId="0E14FB7A" w14:textId="77777777" w:rsidR="000D5CDC" w:rsidRPr="00520265" w:rsidRDefault="000D5CDC" w:rsidP="009F7FDC">
            <w:pPr>
              <w:jc w:val="center"/>
            </w:pPr>
          </w:p>
          <w:p w14:paraId="1ACCA60A" w14:textId="728B052F" w:rsidR="000D5CDC" w:rsidRPr="00520265" w:rsidRDefault="000D5CDC" w:rsidP="005271E9"/>
        </w:tc>
        <w:tc>
          <w:tcPr>
            <w:tcW w:w="4167" w:type="dxa"/>
            <w:tcBorders>
              <w:bottom w:val="dashSmallGap" w:sz="4" w:space="0" w:color="auto"/>
            </w:tcBorders>
            <w:vAlign w:val="center"/>
          </w:tcPr>
          <w:p w14:paraId="380A90FF" w14:textId="77777777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0869456E" w14:textId="77777777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18860C23" w14:textId="60EEE4B5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698C54C8" w14:textId="77777777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479D7418" w14:textId="574D89C7" w:rsidR="009F7FDC" w:rsidRPr="00520265" w:rsidRDefault="00B21D42" w:rsidP="002D5F49">
            <w:pPr>
              <w:widowControl/>
              <w:jc w:val="center"/>
              <w:rPr>
                <w:noProof/>
              </w:rPr>
            </w:pPr>
            <w:r w:rsidRPr="00520265">
              <w:rPr>
                <w:rFonts w:hint="eastAsia"/>
                <w:noProof/>
              </w:rPr>
              <w:t>200m</w:t>
            </w:r>
            <w:r w:rsidR="002D5F49" w:rsidRPr="00520265">
              <w:rPr>
                <w:noProof/>
              </w:rPr>
              <w:t>L</w:t>
            </w:r>
            <w:r w:rsidRPr="00520265">
              <w:rPr>
                <w:rFonts w:hint="eastAsia"/>
                <w:noProof/>
              </w:rPr>
              <w:t>ソフトバック製剤</w:t>
            </w:r>
          </w:p>
          <w:p w14:paraId="2AF447BA" w14:textId="3D0A3636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18B97978" w14:textId="77777777" w:rsidR="009F7FDC" w:rsidRPr="00520265" w:rsidRDefault="009F7FDC" w:rsidP="00D73413">
            <w:pPr>
              <w:widowControl/>
              <w:jc w:val="center"/>
              <w:rPr>
                <w:noProof/>
              </w:rPr>
            </w:pPr>
          </w:p>
          <w:p w14:paraId="6CE44664" w14:textId="77777777" w:rsidR="009F7FDC" w:rsidRPr="00520265" w:rsidRDefault="009F7FDC" w:rsidP="00D73413">
            <w:pPr>
              <w:widowControl/>
              <w:jc w:val="center"/>
            </w:pPr>
          </w:p>
          <w:p w14:paraId="7D3FE42C" w14:textId="77777777" w:rsidR="000D5CDC" w:rsidRPr="00520265" w:rsidRDefault="000D5CDC" w:rsidP="00D73413">
            <w:pPr>
              <w:widowControl/>
              <w:jc w:val="center"/>
            </w:pPr>
          </w:p>
        </w:tc>
      </w:tr>
      <w:tr w:rsidR="00520265" w:rsidRPr="00520265" w14:paraId="481E157F" w14:textId="77777777" w:rsidTr="5AB636C7">
        <w:trPr>
          <w:jc w:val="center"/>
        </w:trPr>
        <w:tc>
          <w:tcPr>
            <w:tcW w:w="1475" w:type="dxa"/>
            <w:vMerge/>
            <w:vAlign w:val="center"/>
          </w:tcPr>
          <w:p w14:paraId="74A588C5" w14:textId="77777777" w:rsidR="009F7FDC" w:rsidRPr="00520265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7" w:type="dxa"/>
            <w:gridSpan w:val="2"/>
            <w:tcBorders>
              <w:top w:val="dashSmallGap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08"/>
              <w:gridCol w:w="2946"/>
            </w:tblGrid>
            <w:tr w:rsidR="00520265" w:rsidRPr="00520265" w14:paraId="19AA6B66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4281AD0A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03D83D0A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水性注射剤</w:t>
                  </w:r>
                </w:p>
              </w:tc>
            </w:tr>
            <w:tr w:rsidR="00520265" w:rsidRPr="00520265" w14:paraId="4A5AD183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39E6D576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6797EC8D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520265" w:rsidRPr="00520265" w14:paraId="5761E67D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192464D6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p</w:t>
                  </w:r>
                  <w:r w:rsidRPr="00520265">
                    <w:t>H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243D1BD8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t>4.3</w:t>
                  </w:r>
                  <w:r w:rsidRPr="00520265">
                    <w:t>～</w:t>
                  </w:r>
                  <w:r w:rsidRPr="00520265">
                    <w:t>6.3</w:t>
                  </w:r>
                </w:p>
              </w:tc>
            </w:tr>
            <w:tr w:rsidR="00520265" w:rsidRPr="00520265" w14:paraId="0A7C9394" w14:textId="77777777" w:rsidTr="00F601A4">
              <w:trPr>
                <w:trHeight w:val="170"/>
              </w:trPr>
              <w:tc>
                <w:tcPr>
                  <w:tcW w:w="1008" w:type="dxa"/>
                  <w:shd w:val="clear" w:color="auto" w:fill="auto"/>
                  <w:vAlign w:val="center"/>
                </w:tcPr>
                <w:p w14:paraId="61D42C04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2946" w:type="dxa"/>
                  <w:shd w:val="clear" w:color="auto" w:fill="auto"/>
                </w:tcPr>
                <w:p w14:paraId="23A970CB" w14:textId="77777777" w:rsidR="00310E97" w:rsidRPr="00520265" w:rsidRDefault="00310E97" w:rsidP="00310E97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1.3</w:t>
                  </w:r>
                  <w:r w:rsidRPr="00520265">
                    <w:rPr>
                      <w:rFonts w:hint="eastAsia"/>
                    </w:rPr>
                    <w:t>～</w:t>
                  </w:r>
                  <w:r w:rsidRPr="00520265">
                    <w:rPr>
                      <w:rFonts w:hint="eastAsia"/>
                    </w:rPr>
                    <w:t>1.7</w:t>
                  </w:r>
                </w:p>
                <w:p w14:paraId="3658DF55" w14:textId="77777777" w:rsidR="00310E97" w:rsidRPr="00520265" w:rsidRDefault="00310E97" w:rsidP="00310E97">
                  <w:pPr>
                    <w:spacing w:line="280" w:lineRule="exact"/>
                    <w:jc w:val="center"/>
                    <w:rPr>
                      <w:szCs w:val="21"/>
                    </w:rPr>
                  </w:pPr>
                  <w:r w:rsidRPr="00520265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3321F1DE" w14:textId="77777777" w:rsidR="009F7FDC" w:rsidRPr="00520265" w:rsidRDefault="009F7FDC" w:rsidP="009F7FDC">
            <w:pPr>
              <w:rPr>
                <w:noProof/>
              </w:rPr>
            </w:pPr>
          </w:p>
        </w:tc>
        <w:tc>
          <w:tcPr>
            <w:tcW w:w="4167" w:type="dxa"/>
            <w:tcBorders>
              <w:top w:val="dashSmallGap" w:sz="4" w:space="0" w:color="auto"/>
            </w:tcBorders>
          </w:tcPr>
          <w:p w14:paraId="3848B18F" w14:textId="37F15EC7" w:rsidR="009F7FDC" w:rsidRPr="00520265" w:rsidRDefault="009F7FDC" w:rsidP="009F7FDC">
            <w:pPr>
              <w:widowControl/>
              <w:spacing w:line="28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2379"/>
            </w:tblGrid>
            <w:tr w:rsidR="00520265" w:rsidRPr="00520265" w14:paraId="182D1909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21ACD994" w14:textId="306313AF" w:rsidR="00042EF6" w:rsidRPr="00520265" w:rsidRDefault="00894524" w:rsidP="00623EBD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剤形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F23B6EA" w14:textId="64D175A7" w:rsidR="00042EF6" w:rsidRPr="00520265" w:rsidRDefault="00894524" w:rsidP="009A6D85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水性注射剤</w:t>
                  </w:r>
                </w:p>
              </w:tc>
            </w:tr>
            <w:tr w:rsidR="00520265" w:rsidRPr="00520265" w14:paraId="2A9C729E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42F659F4" w14:textId="0D4C5050" w:rsidR="00042EF6" w:rsidRPr="00520265" w:rsidRDefault="009A6D85" w:rsidP="00623EBD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FE5B6A2" w14:textId="3842D8A5" w:rsidR="00042EF6" w:rsidRPr="00520265" w:rsidRDefault="00894524" w:rsidP="009A6D85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無色～微黄色澄明の液</w:t>
                  </w:r>
                </w:p>
              </w:tc>
            </w:tr>
            <w:tr w:rsidR="00520265" w:rsidRPr="00520265" w14:paraId="74BE9D76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57D0819B" w14:textId="77777777" w:rsidR="009F7FDC" w:rsidRPr="00520265" w:rsidRDefault="009F7FDC" w:rsidP="00623EBD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p</w:t>
                  </w:r>
                  <w:r w:rsidRPr="00520265">
                    <w:t>H</w:t>
                  </w:r>
                </w:p>
              </w:tc>
              <w:tc>
                <w:tcPr>
                  <w:tcW w:w="2379" w:type="dxa"/>
                  <w:shd w:val="clear" w:color="auto" w:fill="auto"/>
                </w:tcPr>
                <w:p w14:paraId="7508FC29" w14:textId="77777777" w:rsidR="009F7FDC" w:rsidRPr="00520265" w:rsidRDefault="009F7FDC" w:rsidP="009A6D85">
                  <w:pPr>
                    <w:spacing w:line="280" w:lineRule="exact"/>
                    <w:jc w:val="center"/>
                  </w:pPr>
                  <w:r w:rsidRPr="00520265">
                    <w:t>4.3</w:t>
                  </w:r>
                  <w:r w:rsidRPr="00520265">
                    <w:t>～</w:t>
                  </w:r>
                  <w:r w:rsidRPr="00520265">
                    <w:t>6.3</w:t>
                  </w:r>
                </w:p>
              </w:tc>
            </w:tr>
            <w:tr w:rsidR="00520265" w:rsidRPr="00520265" w14:paraId="59DA4286" w14:textId="77777777" w:rsidTr="00A05129">
              <w:trPr>
                <w:trHeight w:val="17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0025AE44" w14:textId="77777777" w:rsidR="009F7FDC" w:rsidRPr="00520265" w:rsidRDefault="009F7FDC" w:rsidP="00623EBD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浸透圧比</w:t>
                  </w:r>
                </w:p>
                <w:p w14:paraId="0AE68F19" w14:textId="409B24AB" w:rsidR="006973EF" w:rsidRPr="00520265" w:rsidRDefault="006973EF" w:rsidP="00623EBD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  <w:szCs w:val="21"/>
                    </w:rPr>
                    <w:t>（生理食塩液に対する比）</w:t>
                  </w:r>
                </w:p>
              </w:tc>
              <w:tc>
                <w:tcPr>
                  <w:tcW w:w="2379" w:type="dxa"/>
                  <w:shd w:val="clear" w:color="auto" w:fill="auto"/>
                  <w:vAlign w:val="center"/>
                </w:tcPr>
                <w:p w14:paraId="4A0C6DBA" w14:textId="26828195" w:rsidR="00847FE4" w:rsidRPr="00520265" w:rsidRDefault="00977685" w:rsidP="006973EF">
                  <w:pPr>
                    <w:spacing w:line="280" w:lineRule="exact"/>
                    <w:jc w:val="center"/>
                  </w:pPr>
                  <w:r w:rsidRPr="00520265">
                    <w:rPr>
                      <w:rFonts w:hint="eastAsia"/>
                    </w:rPr>
                    <w:t>1.3</w:t>
                  </w:r>
                  <w:r w:rsidRPr="00520265">
                    <w:rPr>
                      <w:rFonts w:hint="eastAsia"/>
                    </w:rPr>
                    <w:t>～</w:t>
                  </w:r>
                  <w:r w:rsidRPr="00520265">
                    <w:rPr>
                      <w:rFonts w:hint="eastAsia"/>
                    </w:rPr>
                    <w:t>1.7</w:t>
                  </w:r>
                </w:p>
              </w:tc>
            </w:tr>
          </w:tbl>
          <w:p w14:paraId="2536F33C" w14:textId="77777777" w:rsidR="009F7FDC" w:rsidRPr="00520265" w:rsidRDefault="009F7FDC" w:rsidP="009F7FDC">
            <w:pPr>
              <w:widowControl/>
              <w:rPr>
                <w:noProof/>
              </w:rPr>
            </w:pPr>
          </w:p>
        </w:tc>
      </w:tr>
      <w:tr w:rsidR="006B67AC" w:rsidRPr="00520265" w14:paraId="647843C1" w14:textId="77777777" w:rsidTr="005271E9">
        <w:trPr>
          <w:trHeight w:val="558"/>
          <w:jc w:val="center"/>
        </w:trPr>
        <w:tc>
          <w:tcPr>
            <w:tcW w:w="1475" w:type="dxa"/>
            <w:vAlign w:val="center"/>
          </w:tcPr>
          <w:p w14:paraId="452B74AA" w14:textId="77777777" w:rsidR="009F7FDC" w:rsidRPr="00520265" w:rsidRDefault="009F7FDC" w:rsidP="009F7FDC">
            <w:pPr>
              <w:spacing w:line="21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0265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2F277B32" w14:textId="77777777" w:rsidR="009F7FDC" w:rsidRPr="00520265" w:rsidRDefault="009F7FDC" w:rsidP="009F7FD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20265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334" w:type="dxa"/>
            <w:gridSpan w:val="3"/>
            <w:vAlign w:val="center"/>
          </w:tcPr>
          <w:p w14:paraId="18ADF40D" w14:textId="77777777" w:rsidR="009F7FDC" w:rsidRPr="00520265" w:rsidRDefault="009F7FDC" w:rsidP="009F7FDC">
            <w:pPr>
              <w:widowControl/>
              <w:jc w:val="center"/>
              <w:rPr>
                <w:noProof/>
              </w:rPr>
            </w:pPr>
          </w:p>
        </w:tc>
      </w:tr>
    </w:tbl>
    <w:p w14:paraId="74CC2351" w14:textId="77777777" w:rsidR="008E7E96" w:rsidRPr="00520265" w:rsidRDefault="008E7E96" w:rsidP="00AB2FE6">
      <w:pPr>
        <w:ind w:right="771"/>
      </w:pPr>
    </w:p>
    <w:sectPr w:rsidR="008E7E96" w:rsidRPr="00520265" w:rsidSect="006E6668">
      <w:type w:val="continuous"/>
      <w:pgSz w:w="11906" w:h="16838" w:code="9"/>
      <w:pgMar w:top="567" w:right="1134" w:bottom="28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41B8D" w14:textId="77777777" w:rsidR="00AD47A4" w:rsidRDefault="00AD47A4" w:rsidP="00001533">
      <w:r>
        <w:separator/>
      </w:r>
    </w:p>
  </w:endnote>
  <w:endnote w:type="continuationSeparator" w:id="0">
    <w:p w14:paraId="60A61E54" w14:textId="77777777" w:rsidR="00AD47A4" w:rsidRDefault="00AD47A4" w:rsidP="00001533">
      <w:r>
        <w:continuationSeparator/>
      </w:r>
    </w:p>
  </w:endnote>
  <w:endnote w:type="continuationNotice" w:id="1">
    <w:p w14:paraId="226094AC" w14:textId="77777777" w:rsidR="00AD47A4" w:rsidRDefault="00AD4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E94D8" w14:textId="77777777" w:rsidR="00AD47A4" w:rsidRDefault="00AD47A4" w:rsidP="00001533">
      <w:r>
        <w:separator/>
      </w:r>
    </w:p>
  </w:footnote>
  <w:footnote w:type="continuationSeparator" w:id="0">
    <w:p w14:paraId="24FADA31" w14:textId="77777777" w:rsidR="00AD47A4" w:rsidRDefault="00AD47A4" w:rsidP="00001533">
      <w:r>
        <w:continuationSeparator/>
      </w:r>
    </w:p>
  </w:footnote>
  <w:footnote w:type="continuationNotice" w:id="1">
    <w:p w14:paraId="51A5A7E3" w14:textId="77777777" w:rsidR="00AD47A4" w:rsidRDefault="00AD4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9313E9"/>
    <w:multiLevelType w:val="hybridMultilevel"/>
    <w:tmpl w:val="2C980C06"/>
    <w:lvl w:ilvl="0" w:tplc="00F40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8A2"/>
    <w:multiLevelType w:val="hybridMultilevel"/>
    <w:tmpl w:val="F29AB18E"/>
    <w:lvl w:ilvl="0" w:tplc="7ED65CC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3586806">
    <w:abstractNumId w:val="0"/>
  </w:num>
  <w:num w:numId="2" w16cid:durableId="1792438892">
    <w:abstractNumId w:val="1"/>
  </w:num>
  <w:num w:numId="3" w16cid:durableId="367730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9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1533"/>
    <w:rsid w:val="000071CC"/>
    <w:rsid w:val="00007335"/>
    <w:rsid w:val="00024E96"/>
    <w:rsid w:val="0003504E"/>
    <w:rsid w:val="00042EF6"/>
    <w:rsid w:val="000569AD"/>
    <w:rsid w:val="00074430"/>
    <w:rsid w:val="00077289"/>
    <w:rsid w:val="00080870"/>
    <w:rsid w:val="00097703"/>
    <w:rsid w:val="000B3EA3"/>
    <w:rsid w:val="000B45B9"/>
    <w:rsid w:val="000B477A"/>
    <w:rsid w:val="000C2C59"/>
    <w:rsid w:val="000D5CDC"/>
    <w:rsid w:val="000D731D"/>
    <w:rsid w:val="000E01DB"/>
    <w:rsid w:val="000E23CF"/>
    <w:rsid w:val="000E34BB"/>
    <w:rsid w:val="000F0BFF"/>
    <w:rsid w:val="0010110C"/>
    <w:rsid w:val="00105133"/>
    <w:rsid w:val="001235CA"/>
    <w:rsid w:val="001319F9"/>
    <w:rsid w:val="00153E3D"/>
    <w:rsid w:val="001625FA"/>
    <w:rsid w:val="0018396F"/>
    <w:rsid w:val="00194138"/>
    <w:rsid w:val="001B4775"/>
    <w:rsid w:val="001B6B9B"/>
    <w:rsid w:val="001B7096"/>
    <w:rsid w:val="001E7D26"/>
    <w:rsid w:val="001E7FEE"/>
    <w:rsid w:val="001F36B5"/>
    <w:rsid w:val="00200585"/>
    <w:rsid w:val="00207B37"/>
    <w:rsid w:val="00213F9A"/>
    <w:rsid w:val="00261677"/>
    <w:rsid w:val="00267E2C"/>
    <w:rsid w:val="002747DC"/>
    <w:rsid w:val="0028070A"/>
    <w:rsid w:val="0028799A"/>
    <w:rsid w:val="002903AF"/>
    <w:rsid w:val="002909B8"/>
    <w:rsid w:val="002A3827"/>
    <w:rsid w:val="002C4C80"/>
    <w:rsid w:val="002C4DD7"/>
    <w:rsid w:val="002D1FED"/>
    <w:rsid w:val="002D5F49"/>
    <w:rsid w:val="002D6A71"/>
    <w:rsid w:val="002E1EFD"/>
    <w:rsid w:val="002E3987"/>
    <w:rsid w:val="002F3DD3"/>
    <w:rsid w:val="00303A1B"/>
    <w:rsid w:val="00310E97"/>
    <w:rsid w:val="00317CF3"/>
    <w:rsid w:val="0033340C"/>
    <w:rsid w:val="0033552B"/>
    <w:rsid w:val="00340FB4"/>
    <w:rsid w:val="00344825"/>
    <w:rsid w:val="00357E81"/>
    <w:rsid w:val="00360DB9"/>
    <w:rsid w:val="00365D4D"/>
    <w:rsid w:val="00367568"/>
    <w:rsid w:val="003705B0"/>
    <w:rsid w:val="00381A45"/>
    <w:rsid w:val="003951D0"/>
    <w:rsid w:val="003B7566"/>
    <w:rsid w:val="003C1BB9"/>
    <w:rsid w:val="003D6C4D"/>
    <w:rsid w:val="003D7D47"/>
    <w:rsid w:val="00416708"/>
    <w:rsid w:val="00420F3E"/>
    <w:rsid w:val="00437DA2"/>
    <w:rsid w:val="004457D8"/>
    <w:rsid w:val="00461589"/>
    <w:rsid w:val="004622DA"/>
    <w:rsid w:val="0047042E"/>
    <w:rsid w:val="00472143"/>
    <w:rsid w:val="004846A1"/>
    <w:rsid w:val="00495B09"/>
    <w:rsid w:val="0049628B"/>
    <w:rsid w:val="004A121A"/>
    <w:rsid w:val="004B3186"/>
    <w:rsid w:val="004C490F"/>
    <w:rsid w:val="004C7120"/>
    <w:rsid w:val="004D4BE5"/>
    <w:rsid w:val="004E219B"/>
    <w:rsid w:val="004F4031"/>
    <w:rsid w:val="005036AD"/>
    <w:rsid w:val="005037BD"/>
    <w:rsid w:val="005054BA"/>
    <w:rsid w:val="005054C9"/>
    <w:rsid w:val="00505754"/>
    <w:rsid w:val="00520265"/>
    <w:rsid w:val="0052082F"/>
    <w:rsid w:val="00524627"/>
    <w:rsid w:val="00524B12"/>
    <w:rsid w:val="005271E9"/>
    <w:rsid w:val="00547289"/>
    <w:rsid w:val="005652CB"/>
    <w:rsid w:val="00566CAD"/>
    <w:rsid w:val="00575C38"/>
    <w:rsid w:val="00585583"/>
    <w:rsid w:val="00596B0F"/>
    <w:rsid w:val="005A75F5"/>
    <w:rsid w:val="005B4BF1"/>
    <w:rsid w:val="005C4B7E"/>
    <w:rsid w:val="005C5DE9"/>
    <w:rsid w:val="005C6469"/>
    <w:rsid w:val="005C7756"/>
    <w:rsid w:val="005E0E27"/>
    <w:rsid w:val="005E41FE"/>
    <w:rsid w:val="005F2D7A"/>
    <w:rsid w:val="00604AD4"/>
    <w:rsid w:val="00622344"/>
    <w:rsid w:val="00623EBD"/>
    <w:rsid w:val="006553D1"/>
    <w:rsid w:val="00662CD7"/>
    <w:rsid w:val="00695E04"/>
    <w:rsid w:val="006973EF"/>
    <w:rsid w:val="00697422"/>
    <w:rsid w:val="006B390C"/>
    <w:rsid w:val="006B67AC"/>
    <w:rsid w:val="006B697D"/>
    <w:rsid w:val="006D6A80"/>
    <w:rsid w:val="006E5224"/>
    <w:rsid w:val="006E6668"/>
    <w:rsid w:val="007035BF"/>
    <w:rsid w:val="00722A40"/>
    <w:rsid w:val="00723FE1"/>
    <w:rsid w:val="00753319"/>
    <w:rsid w:val="00764380"/>
    <w:rsid w:val="00764AE1"/>
    <w:rsid w:val="00764B3B"/>
    <w:rsid w:val="0078364B"/>
    <w:rsid w:val="007851E6"/>
    <w:rsid w:val="00785489"/>
    <w:rsid w:val="0078549A"/>
    <w:rsid w:val="0079479F"/>
    <w:rsid w:val="007A3CED"/>
    <w:rsid w:val="007C0844"/>
    <w:rsid w:val="007D2E65"/>
    <w:rsid w:val="007D7DB7"/>
    <w:rsid w:val="007E56D6"/>
    <w:rsid w:val="007F4CC5"/>
    <w:rsid w:val="00847FE4"/>
    <w:rsid w:val="00855909"/>
    <w:rsid w:val="00880364"/>
    <w:rsid w:val="00894524"/>
    <w:rsid w:val="008A1A6C"/>
    <w:rsid w:val="008A1F61"/>
    <w:rsid w:val="008A40E7"/>
    <w:rsid w:val="008C0FD8"/>
    <w:rsid w:val="008D13C3"/>
    <w:rsid w:val="008D310C"/>
    <w:rsid w:val="008D4305"/>
    <w:rsid w:val="008E7E96"/>
    <w:rsid w:val="008F616A"/>
    <w:rsid w:val="008F699A"/>
    <w:rsid w:val="0090202D"/>
    <w:rsid w:val="0090586B"/>
    <w:rsid w:val="009132C7"/>
    <w:rsid w:val="00916BDF"/>
    <w:rsid w:val="0093126B"/>
    <w:rsid w:val="009315CA"/>
    <w:rsid w:val="009345A9"/>
    <w:rsid w:val="00966A74"/>
    <w:rsid w:val="00977685"/>
    <w:rsid w:val="00991E43"/>
    <w:rsid w:val="009A6D85"/>
    <w:rsid w:val="009C393B"/>
    <w:rsid w:val="009D19D9"/>
    <w:rsid w:val="009D6C23"/>
    <w:rsid w:val="009F7FDC"/>
    <w:rsid w:val="00A05129"/>
    <w:rsid w:val="00A07A40"/>
    <w:rsid w:val="00A11DAF"/>
    <w:rsid w:val="00A2440C"/>
    <w:rsid w:val="00A24838"/>
    <w:rsid w:val="00A251BB"/>
    <w:rsid w:val="00A33C95"/>
    <w:rsid w:val="00A72A65"/>
    <w:rsid w:val="00A8309E"/>
    <w:rsid w:val="00A91725"/>
    <w:rsid w:val="00A959C6"/>
    <w:rsid w:val="00A95BE8"/>
    <w:rsid w:val="00A9778C"/>
    <w:rsid w:val="00AB2FE6"/>
    <w:rsid w:val="00AC6C4B"/>
    <w:rsid w:val="00AD47A4"/>
    <w:rsid w:val="00AE24D4"/>
    <w:rsid w:val="00AE280F"/>
    <w:rsid w:val="00AE2A4A"/>
    <w:rsid w:val="00AE2B35"/>
    <w:rsid w:val="00AF04D9"/>
    <w:rsid w:val="00AF70BD"/>
    <w:rsid w:val="00B0798E"/>
    <w:rsid w:val="00B15B25"/>
    <w:rsid w:val="00B16153"/>
    <w:rsid w:val="00B21D42"/>
    <w:rsid w:val="00B3619B"/>
    <w:rsid w:val="00B466AE"/>
    <w:rsid w:val="00B742A2"/>
    <w:rsid w:val="00B96E3C"/>
    <w:rsid w:val="00BA4A35"/>
    <w:rsid w:val="00BA5A31"/>
    <w:rsid w:val="00BB08F3"/>
    <w:rsid w:val="00BB7D60"/>
    <w:rsid w:val="00BC3CE7"/>
    <w:rsid w:val="00BC6357"/>
    <w:rsid w:val="00C048B6"/>
    <w:rsid w:val="00C23637"/>
    <w:rsid w:val="00C340BC"/>
    <w:rsid w:val="00C34975"/>
    <w:rsid w:val="00C36135"/>
    <w:rsid w:val="00C363D2"/>
    <w:rsid w:val="00C42F4F"/>
    <w:rsid w:val="00C54AA9"/>
    <w:rsid w:val="00C633DB"/>
    <w:rsid w:val="00C80BAA"/>
    <w:rsid w:val="00C8173A"/>
    <w:rsid w:val="00C91D50"/>
    <w:rsid w:val="00C97446"/>
    <w:rsid w:val="00CA66F4"/>
    <w:rsid w:val="00CD4544"/>
    <w:rsid w:val="00CE25CC"/>
    <w:rsid w:val="00CF4183"/>
    <w:rsid w:val="00D0044F"/>
    <w:rsid w:val="00D05DE7"/>
    <w:rsid w:val="00D35E78"/>
    <w:rsid w:val="00D45F40"/>
    <w:rsid w:val="00D73413"/>
    <w:rsid w:val="00D8597F"/>
    <w:rsid w:val="00D86612"/>
    <w:rsid w:val="00D90458"/>
    <w:rsid w:val="00DA08DE"/>
    <w:rsid w:val="00DA3659"/>
    <w:rsid w:val="00DE5861"/>
    <w:rsid w:val="00DE615C"/>
    <w:rsid w:val="00DF0A93"/>
    <w:rsid w:val="00E0003F"/>
    <w:rsid w:val="00E14EBC"/>
    <w:rsid w:val="00E33CC8"/>
    <w:rsid w:val="00E44789"/>
    <w:rsid w:val="00E54B3C"/>
    <w:rsid w:val="00E56966"/>
    <w:rsid w:val="00E62F8E"/>
    <w:rsid w:val="00E71994"/>
    <w:rsid w:val="00E7674F"/>
    <w:rsid w:val="00EA117E"/>
    <w:rsid w:val="00EC140C"/>
    <w:rsid w:val="00EC6E37"/>
    <w:rsid w:val="00ED2CB0"/>
    <w:rsid w:val="00EE236E"/>
    <w:rsid w:val="00EE3396"/>
    <w:rsid w:val="00EF298F"/>
    <w:rsid w:val="00F00FA0"/>
    <w:rsid w:val="00F06186"/>
    <w:rsid w:val="00F45156"/>
    <w:rsid w:val="00F46390"/>
    <w:rsid w:val="00F548B6"/>
    <w:rsid w:val="00F57A2A"/>
    <w:rsid w:val="00F606D4"/>
    <w:rsid w:val="00F661DF"/>
    <w:rsid w:val="00F7280E"/>
    <w:rsid w:val="00F76046"/>
    <w:rsid w:val="00F76F99"/>
    <w:rsid w:val="00F80CB0"/>
    <w:rsid w:val="00F962FE"/>
    <w:rsid w:val="00FA1BFA"/>
    <w:rsid w:val="00FB7379"/>
    <w:rsid w:val="00FE04BA"/>
    <w:rsid w:val="00FE6E11"/>
    <w:rsid w:val="00FF295A"/>
    <w:rsid w:val="00FF31E2"/>
    <w:rsid w:val="5AB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>
      <v:textbox inset="5.85pt,.7pt,5.85pt,.7pt"/>
    </o:shapedefaults>
    <o:shapelayout v:ext="edit">
      <o:idmap v:ext="edit" data="2"/>
    </o:shapelayout>
  </w:shapeDefaults>
  <w:decimalSymbol w:val="."/>
  <w:listSeparator w:val=","/>
  <w14:docId w14:val="4E95E4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7B3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533"/>
    <w:rPr>
      <w:kern w:val="2"/>
      <w:sz w:val="21"/>
      <w:szCs w:val="24"/>
    </w:rPr>
  </w:style>
  <w:style w:type="paragraph" w:styleId="a7">
    <w:name w:val="footer"/>
    <w:basedOn w:val="a"/>
    <w:link w:val="a8"/>
    <w:rsid w:val="00001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533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8597F"/>
  </w:style>
  <w:style w:type="character" w:customStyle="1" w:styleId="aa">
    <w:name w:val="日付 (文字)"/>
    <w:link w:val="a9"/>
    <w:rsid w:val="00D8597F"/>
    <w:rPr>
      <w:kern w:val="2"/>
      <w:sz w:val="21"/>
      <w:szCs w:val="24"/>
    </w:rPr>
  </w:style>
  <w:style w:type="character" w:styleId="ab">
    <w:name w:val="annotation reference"/>
    <w:rsid w:val="005037BD"/>
    <w:rPr>
      <w:sz w:val="18"/>
      <w:szCs w:val="18"/>
    </w:rPr>
  </w:style>
  <w:style w:type="paragraph" w:styleId="ac">
    <w:name w:val="annotation text"/>
    <w:basedOn w:val="a"/>
    <w:link w:val="ad"/>
    <w:rsid w:val="005037BD"/>
    <w:pPr>
      <w:jc w:val="left"/>
    </w:pPr>
  </w:style>
  <w:style w:type="character" w:customStyle="1" w:styleId="ad">
    <w:name w:val="コメント文字列 (文字)"/>
    <w:link w:val="ac"/>
    <w:rsid w:val="005037B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037BD"/>
    <w:rPr>
      <w:b/>
      <w:bCs/>
    </w:rPr>
  </w:style>
  <w:style w:type="character" w:customStyle="1" w:styleId="af">
    <w:name w:val="コメント内容 (文字)"/>
    <w:link w:val="ae"/>
    <w:rsid w:val="005037B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11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90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8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69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1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4350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2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1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50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E8D48EE4-1389-4A7C-9A91-4772F846C3FB}"/>
</file>

<file path=customXml/itemProps2.xml><?xml version="1.0" encoding="utf-8"?>
<ds:datastoreItem xmlns:ds="http://schemas.openxmlformats.org/officeDocument/2006/customXml" ds:itemID="{B36FA276-5F2C-40E6-B8A5-CEFFEC71C03E}"/>
</file>

<file path=customXml/itemProps3.xml><?xml version="1.0" encoding="utf-8"?>
<ds:datastoreItem xmlns:ds="http://schemas.openxmlformats.org/officeDocument/2006/customXml" ds:itemID="{204EA3C0-B0A4-4DAB-9010-00437E8F6A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2025-03-14T00:16:00Z</dcterms:created>
  <dcterms:modified xsi:type="dcterms:W3CDTF">2025-03-14T00:16:00Z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